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0D1F4D" w:rsidRDefault="00DC2078" w:rsidP="000D1F4D">
            <w:pPr>
              <w:spacing w:line="264" w:lineRule="auto"/>
              <w:rPr>
                <w:spacing w:val="4"/>
                <w:sz w:val="20"/>
                <w:szCs w:val="20"/>
                <w:lang w:eastAsia="en-US"/>
              </w:rPr>
            </w:pPr>
            <w:r w:rsidRPr="000D1F4D">
              <w:rPr>
                <w:spacing w:val="4"/>
                <w:sz w:val="20"/>
                <w:szCs w:val="20"/>
                <w:lang w:eastAsia="en-US"/>
              </w:rPr>
              <w:t>Tarım makinelerinin inovatif uygulamalarla işlevselliği ve katma değerinin arttırılması için mal alımı</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DC2078">
              <w:rPr>
                <w:spacing w:val="4"/>
                <w:sz w:val="20"/>
                <w:szCs w:val="20"/>
                <w:lang w:eastAsia="en-US"/>
              </w:rPr>
              <w:t xml:space="preserve"> </w:t>
            </w:r>
            <w:r w:rsidR="00DC2078" w:rsidRPr="000D1F4D">
              <w:rPr>
                <w:spacing w:val="4"/>
                <w:sz w:val="20"/>
                <w:szCs w:val="20"/>
                <w:lang w:eastAsia="en-US"/>
              </w:rPr>
              <w:t>TR62/14/BREY/</w:t>
            </w:r>
            <w:r w:rsidR="00E92FEC">
              <w:rPr>
                <w:spacing w:val="4"/>
                <w:sz w:val="20"/>
                <w:szCs w:val="20"/>
                <w:lang w:eastAsia="en-US"/>
              </w:rPr>
              <w:t>00</w:t>
            </w:r>
            <w:bookmarkStart w:id="4" w:name="_GoBack"/>
            <w:r w:rsidR="00DC2078" w:rsidRPr="000D1F4D">
              <w:rPr>
                <w:spacing w:val="4"/>
                <w:sz w:val="20"/>
                <w:szCs w:val="20"/>
                <w:lang w:eastAsia="en-US"/>
              </w:rPr>
              <w:t>41</w:t>
            </w:r>
            <w:bookmarkEnd w:id="4"/>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DC2078">
              <w:rPr>
                <w:spacing w:val="4"/>
                <w:sz w:val="20"/>
                <w:szCs w:val="20"/>
                <w:lang w:eastAsia="en-US"/>
              </w:rPr>
              <w:t xml:space="preserve"> </w:t>
            </w:r>
            <w:r w:rsidR="00DC2078" w:rsidRPr="00DC2078">
              <w:rPr>
                <w:spacing w:val="4"/>
                <w:sz w:val="20"/>
                <w:szCs w:val="20"/>
                <w:lang w:eastAsia="en-US"/>
              </w:rPr>
              <w:t>Tarım makinelerinin inovatif uygulamalarla işlevselliği ve katma değerinin arttırılması için mal alımı</w:t>
            </w:r>
            <w:r w:rsidR="00DC2078">
              <w:rPr>
                <w:spacing w:val="4"/>
                <w:sz w:val="20"/>
                <w:szCs w:val="20"/>
                <w:lang w:eastAsia="en-US"/>
              </w:rPr>
              <w:t>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DC2078" w:rsidRPr="00DC2078">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2000BF">
        <w:rPr>
          <w:sz w:val="20"/>
          <w:szCs w:val="20"/>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890" w:rsidRDefault="00481890" w:rsidP="00A96962">
      <w:r>
        <w:separator/>
      </w:r>
    </w:p>
  </w:endnote>
  <w:endnote w:type="continuationSeparator" w:id="0">
    <w:p w:rsidR="00481890" w:rsidRDefault="00481890"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890" w:rsidRDefault="00481890" w:rsidP="00A96962">
      <w:r>
        <w:separator/>
      </w:r>
    </w:p>
  </w:footnote>
  <w:footnote w:type="continuationSeparator" w:id="0">
    <w:p w:rsidR="00481890" w:rsidRDefault="00481890"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0D1F4D"/>
    <w:rsid w:val="002000BF"/>
    <w:rsid w:val="00473377"/>
    <w:rsid w:val="00481890"/>
    <w:rsid w:val="007F6F66"/>
    <w:rsid w:val="00957DA3"/>
    <w:rsid w:val="00A96962"/>
    <w:rsid w:val="00DC2078"/>
    <w:rsid w:val="00E92F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173</Words>
  <Characters>988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5</cp:revision>
  <dcterms:created xsi:type="dcterms:W3CDTF">2012-04-19T06:18:00Z</dcterms:created>
  <dcterms:modified xsi:type="dcterms:W3CDTF">2014-09-17T15:26:00Z</dcterms:modified>
</cp:coreProperties>
</file>